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E" w:rsidRPr="00B5216E" w:rsidRDefault="00B5216E" w:rsidP="00B521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B52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Правила поведения населения при ландшафтных пожарах</w:t>
      </w:r>
    </w:p>
    <w:p w:rsidR="00000000" w:rsidRPr="00B5216E" w:rsidRDefault="00B5216E" w:rsidP="00B52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6E">
        <w:rPr>
          <w:rFonts w:ascii="Times New Roman" w:hAnsi="Times New Roman" w:cs="Times New Roman"/>
          <w:sz w:val="28"/>
          <w:szCs w:val="28"/>
        </w:rPr>
        <w:t>Виновником ландшафтных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служит причиной больших последующих бедствий.</w:t>
      </w:r>
    </w:p>
    <w:p w:rsidR="00B5216E" w:rsidRPr="00B5216E" w:rsidRDefault="00B5216E" w:rsidP="00B5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b/>
          <w:bCs/>
          <w:sz w:val="28"/>
          <w:szCs w:val="28"/>
        </w:rPr>
        <w:t>В пожароопасный период запрещается: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разводить костры, использовать мангалы, другие приспособления для приготовления пищи;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курить, бросать горящие спички, окурки, вытряхивать из курительных трубок горящую золу;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стрелять из оружия, использовать пиротехнические изделия;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D8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B5216E">
        <w:rPr>
          <w:rFonts w:ascii="Times New Roman" w:eastAsia="Times New Roman" w:hAnsi="Times New Roman" w:cs="Times New Roman"/>
          <w:sz w:val="28"/>
          <w:szCs w:val="28"/>
        </w:rPr>
        <w:t xml:space="preserve"> промасленный или пропитанный бензином, керосином или иными горючими веществами обтирочный материал;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оставлять на освещенной солнцем поляне бутылки, осколки стекла, другой мусор;</w:t>
      </w:r>
    </w:p>
    <w:p w:rsidR="00B5216E" w:rsidRPr="00B5216E" w:rsidRDefault="00B5216E" w:rsidP="00B521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sz w:val="28"/>
          <w:szCs w:val="28"/>
        </w:rPr>
        <w:t>выжигать траву, а также стерню на полях.</w:t>
      </w:r>
    </w:p>
    <w:p w:rsidR="00B5216E" w:rsidRPr="00B5216E" w:rsidRDefault="00B5216E" w:rsidP="00B5216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216E">
        <w:rPr>
          <w:rFonts w:ascii="Times New Roman" w:eastAsia="Times New Roman" w:hAnsi="Times New Roman" w:cs="Times New Roman"/>
          <w:color w:val="FF0000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B5216E" w:rsidRPr="00F265D8" w:rsidRDefault="00B5216E" w:rsidP="00F265D8">
      <w:pPr>
        <w:pStyle w:val="a3"/>
        <w:ind w:firstLine="284"/>
        <w:jc w:val="both"/>
        <w:rPr>
          <w:b/>
        </w:rPr>
      </w:pPr>
      <w:r w:rsidRPr="00F265D8">
        <w:rPr>
          <w:b/>
          <w:color w:val="000000"/>
          <w:sz w:val="28"/>
          <w:szCs w:val="28"/>
        </w:rPr>
        <w:t>Чтобы ваша неаккуратность не стала причиной больших проблем, выполняйте следующие правила:</w:t>
      </w:r>
    </w:p>
    <w:p w:rsidR="00B5216E" w:rsidRDefault="00B5216E" w:rsidP="00F265D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- 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B5216E" w:rsidRDefault="00B5216E" w:rsidP="00F265D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B5216E" w:rsidRDefault="00B5216E" w:rsidP="00F265D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никогда не бросайте непотушенные спички или сигареты, не пользуйтесь в засушливых местах различными огневыми предметами;</w:t>
      </w:r>
    </w:p>
    <w:p w:rsidR="00B5216E" w:rsidRDefault="00B5216E" w:rsidP="00F265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постарайтесь объяснить вашим друзьям и знакомым, что их неосторожность может послужить причиной пожаров.</w:t>
      </w:r>
    </w:p>
    <w:p w:rsidR="00F265D8" w:rsidRDefault="00F265D8" w:rsidP="00F265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65D8" w:rsidRPr="00F265D8" w:rsidRDefault="00F265D8" w:rsidP="00F265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Пожарная часть №112</w:t>
      </w:r>
    </w:p>
    <w:p w:rsidR="00B5216E" w:rsidRDefault="00B5216E"/>
    <w:sectPr w:rsidR="00B5216E" w:rsidSect="00B521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619B"/>
    <w:multiLevelType w:val="multilevel"/>
    <w:tmpl w:val="0F34B0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216E"/>
    <w:rsid w:val="00B5216E"/>
    <w:rsid w:val="00F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Нач.ПЧ 112</dc:creator>
  <cp:keywords/>
  <dc:description/>
  <cp:lastModifiedBy>Нач.ПЧ 112</cp:lastModifiedBy>
  <cp:revision>3</cp:revision>
  <dcterms:created xsi:type="dcterms:W3CDTF">2022-04-20T03:03:00Z</dcterms:created>
  <dcterms:modified xsi:type="dcterms:W3CDTF">2022-04-20T03:13:00Z</dcterms:modified>
</cp:coreProperties>
</file>